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9C7DC" w14:textId="77777777" w:rsidR="00C13C44" w:rsidRDefault="00C13C44" w:rsidP="00C13C44">
      <w:pPr>
        <w:pStyle w:val="Cmsor1"/>
        <w:jc w:val="center"/>
        <w:rPr>
          <w:rFonts w:ascii="Arial" w:hAnsi="Arial" w:cs="Arial"/>
          <w:sz w:val="24"/>
          <w:szCs w:val="24"/>
        </w:rPr>
      </w:pPr>
      <w:r w:rsidRPr="001412CC">
        <w:rPr>
          <w:rFonts w:ascii="Arial" w:hAnsi="Arial" w:cs="Arial"/>
          <w:sz w:val="24"/>
          <w:szCs w:val="24"/>
        </w:rPr>
        <w:t>FELHÍVÁS REGISZTRÁCIÓRA</w:t>
      </w:r>
    </w:p>
    <w:p w14:paraId="75752B4B" w14:textId="77777777" w:rsidR="00C13C44" w:rsidRPr="001412CC" w:rsidRDefault="00C13C44" w:rsidP="00C13C44">
      <w:pPr>
        <w:pStyle w:val="Cmsor1"/>
        <w:jc w:val="center"/>
        <w:rPr>
          <w:rFonts w:ascii="Arial" w:hAnsi="Arial" w:cs="Arial"/>
          <w:sz w:val="24"/>
          <w:szCs w:val="24"/>
        </w:rPr>
      </w:pPr>
    </w:p>
    <w:p w14:paraId="2B0ADD6D" w14:textId="77777777" w:rsidR="00C13C44" w:rsidRDefault="00C13C44" w:rsidP="00C13C44">
      <w:pPr>
        <w:pStyle w:val="Cmsor2"/>
        <w:jc w:val="center"/>
        <w:rPr>
          <w:rFonts w:ascii="Arial" w:hAnsi="Arial" w:cs="Arial"/>
          <w:sz w:val="32"/>
          <w:szCs w:val="32"/>
        </w:rPr>
      </w:pPr>
      <w:r w:rsidRPr="000149C7">
        <w:rPr>
          <w:rFonts w:ascii="Arial" w:hAnsi="Arial" w:cs="Arial"/>
          <w:sz w:val="32"/>
          <w:szCs w:val="32"/>
        </w:rPr>
        <w:t>III. Magyar Onkometabolikus és Onko-Diabetológiai Továbbképzés és Konferencia</w:t>
      </w:r>
    </w:p>
    <w:p w14:paraId="5ADD57C4" w14:textId="77777777" w:rsidR="00AE000D" w:rsidRPr="000149C7" w:rsidRDefault="00AE000D" w:rsidP="00C13C44">
      <w:pPr>
        <w:pStyle w:val="Cmsor2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50 KREDITPONT!!!</w:t>
      </w:r>
    </w:p>
    <w:p w14:paraId="787CEABE" w14:textId="77777777" w:rsidR="00C13C44" w:rsidRPr="001412CC" w:rsidRDefault="00C13C44" w:rsidP="00C13C44">
      <w:pPr>
        <w:pStyle w:val="Cmsor2"/>
        <w:jc w:val="center"/>
        <w:rPr>
          <w:rFonts w:ascii="Arial" w:hAnsi="Arial" w:cs="Arial"/>
          <w:sz w:val="24"/>
          <w:szCs w:val="24"/>
        </w:rPr>
      </w:pPr>
    </w:p>
    <w:p w14:paraId="6B46747B" w14:textId="77777777" w:rsidR="00C13C44" w:rsidRDefault="00AE000D" w:rsidP="000149C7">
      <w:pPr>
        <w:pStyle w:val="Cmsor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 NE MARADJON </w:t>
      </w:r>
      <w:r w:rsidR="00C13C44" w:rsidRPr="001412CC">
        <w:rPr>
          <w:rFonts w:ascii="Arial" w:hAnsi="Arial" w:cs="Arial"/>
          <w:sz w:val="24"/>
          <w:szCs w:val="24"/>
        </w:rPr>
        <w:t>Magyarország egyik leginnovatívabb</w:t>
      </w:r>
      <w:r>
        <w:rPr>
          <w:rFonts w:ascii="Arial" w:hAnsi="Arial" w:cs="Arial"/>
          <w:sz w:val="24"/>
          <w:szCs w:val="24"/>
        </w:rPr>
        <w:t>, az integratív medicinát preferáló</w:t>
      </w:r>
      <w:r w:rsidR="00C13C44" w:rsidRPr="00141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onkológiai, dia </w:t>
      </w:r>
      <w:r w:rsidR="000149C7">
        <w:rPr>
          <w:rFonts w:ascii="Arial" w:hAnsi="Arial" w:cs="Arial"/>
          <w:sz w:val="24"/>
          <w:szCs w:val="24"/>
        </w:rPr>
        <w:t>szakmai rendezvényér</w:t>
      </w:r>
      <w:r>
        <w:rPr>
          <w:rFonts w:ascii="Arial" w:hAnsi="Arial" w:cs="Arial"/>
          <w:sz w:val="24"/>
          <w:szCs w:val="24"/>
        </w:rPr>
        <w:t>ől</w:t>
      </w:r>
      <w:r w:rsidR="00C13C44">
        <w:rPr>
          <w:rFonts w:ascii="Arial" w:hAnsi="Arial" w:cs="Arial"/>
          <w:sz w:val="24"/>
          <w:szCs w:val="24"/>
        </w:rPr>
        <w:t>!</w:t>
      </w:r>
      <w:r w:rsidR="000149C7">
        <w:rPr>
          <w:rFonts w:ascii="Arial" w:hAnsi="Arial" w:cs="Arial"/>
          <w:sz w:val="24"/>
          <w:szCs w:val="24"/>
        </w:rPr>
        <w:t>!!</w:t>
      </w:r>
    </w:p>
    <w:p w14:paraId="08EF7D76" w14:textId="77777777" w:rsidR="00C13C44" w:rsidRPr="001412CC" w:rsidRDefault="00C13C44" w:rsidP="00C13C44">
      <w:pPr>
        <w:pStyle w:val="Cmsor3"/>
        <w:jc w:val="both"/>
        <w:rPr>
          <w:rFonts w:ascii="Arial" w:hAnsi="Arial" w:cs="Arial"/>
          <w:sz w:val="24"/>
          <w:szCs w:val="24"/>
        </w:rPr>
      </w:pPr>
    </w:p>
    <w:p w14:paraId="66ACC532" w14:textId="77777777" w:rsidR="00C13C44" w:rsidRPr="001412CC" w:rsidRDefault="00C13C44" w:rsidP="00C13C44">
      <w:pPr>
        <w:pStyle w:val="isselectedend"/>
        <w:jc w:val="both"/>
        <w:rPr>
          <w:rFonts w:ascii="Arial" w:hAnsi="Arial" w:cs="Arial"/>
        </w:rPr>
      </w:pPr>
      <w:r w:rsidRPr="001412CC">
        <w:rPr>
          <w:rFonts w:ascii="Arial" w:hAnsi="Arial" w:cs="Arial"/>
        </w:rPr>
        <w:t xml:space="preserve">Alig néhány hét múlva Gyulán találkoznak a hazai és nemzetközi szakma meghatározó képviselői, hogy közösen tekintsék át az onkológia, a diabetológia és az anyagcsere-orvoslás legújabb tudományos eredményeit. </w:t>
      </w:r>
      <w:r w:rsidRPr="00AE000D">
        <w:rPr>
          <w:rFonts w:ascii="Arial" w:hAnsi="Arial" w:cs="Arial"/>
          <w:b/>
        </w:rPr>
        <w:t>A III. Magyar Onkometabolikus és Onko-Diabetológiai Továbbképzés és Konferencia 2026. október 8–11. között ismét olyan témákat állít a középpontba, amelyek várhatóan meghatározzák a következő évek klinikai gyakorlatát.</w:t>
      </w:r>
    </w:p>
    <w:p w14:paraId="0D160B40" w14:textId="77777777" w:rsidR="00C13C44" w:rsidRPr="001412CC" w:rsidRDefault="00C13C44" w:rsidP="00C13C44">
      <w:pPr>
        <w:pStyle w:val="isselectedend"/>
        <w:jc w:val="both"/>
        <w:rPr>
          <w:rFonts w:ascii="Arial" w:hAnsi="Arial" w:cs="Arial"/>
        </w:rPr>
      </w:pPr>
      <w:r w:rsidRPr="00AE000D">
        <w:rPr>
          <w:rFonts w:ascii="Arial" w:hAnsi="Arial" w:cs="Arial"/>
          <w:b/>
        </w:rPr>
        <w:t>A program kiemelt hangsúlyt fektet a precíziós onkológiára, a mesterséges intelligencia egészségügyi alkalmazására, a daganatanyagcsere új ismereteire, a mikrobiom szerepére, az onkodietetikára, az immunterápiákra, valamint a metabolikus és sebészeti kezelési stratégiák legfrissebb eredményeire.</w:t>
      </w:r>
      <w:r w:rsidRPr="001412CC">
        <w:rPr>
          <w:rFonts w:ascii="Arial" w:hAnsi="Arial" w:cs="Arial"/>
        </w:rPr>
        <w:t xml:space="preserve"> A rendezvény különlegessége, hogy mindezt multidiszciplináris szemléletben mutatja be, összekapcsolva az onkológia, diabetológia, endokrinológia, gasztroenterológia, hematológia, </w:t>
      </w:r>
      <w:r>
        <w:rPr>
          <w:rFonts w:ascii="Arial" w:hAnsi="Arial" w:cs="Arial"/>
        </w:rPr>
        <w:t xml:space="preserve">immunológia, </w:t>
      </w:r>
      <w:r w:rsidRPr="001412CC">
        <w:rPr>
          <w:rFonts w:ascii="Arial" w:hAnsi="Arial" w:cs="Arial"/>
        </w:rPr>
        <w:t>kardiológia, sebészet és klinikai táplálásterápia legfontosabb újdonságait.</w:t>
      </w:r>
    </w:p>
    <w:p w14:paraId="21BA41EF" w14:textId="77777777" w:rsidR="00C13C44" w:rsidRDefault="00C13C44" w:rsidP="00C13C44">
      <w:pPr>
        <w:pStyle w:val="isselectedend"/>
        <w:jc w:val="both"/>
        <w:rPr>
          <w:rFonts w:ascii="Arial" w:hAnsi="Arial" w:cs="Arial"/>
        </w:rPr>
      </w:pPr>
      <w:r w:rsidRPr="001412CC">
        <w:rPr>
          <w:rFonts w:ascii="Arial" w:hAnsi="Arial" w:cs="Arial"/>
        </w:rPr>
        <w:t xml:space="preserve">A konferencia egyben kiemelt akkreditált továbbképzés is: </w:t>
      </w:r>
      <w:r w:rsidRPr="000149C7">
        <w:rPr>
          <w:rFonts w:ascii="Arial" w:hAnsi="Arial" w:cs="Arial"/>
          <w:b/>
        </w:rPr>
        <w:t>az orvosok és gyógyszerészek 50 kreditpontot, a szakdolgozók 20 kreditpontot szerezhetnek vizsgakötelezettség nélkül</w:t>
      </w:r>
      <w:r w:rsidRPr="001412CC">
        <w:rPr>
          <w:rFonts w:ascii="Arial" w:hAnsi="Arial" w:cs="Arial"/>
        </w:rPr>
        <w:t>.</w:t>
      </w:r>
    </w:p>
    <w:p w14:paraId="018043B2" w14:textId="77777777" w:rsidR="00C13C44" w:rsidRPr="001412CC" w:rsidRDefault="00C13C44" w:rsidP="00C13C44">
      <w:pPr>
        <w:pStyle w:val="isselectedend"/>
        <w:jc w:val="both"/>
        <w:rPr>
          <w:rFonts w:ascii="Arial" w:hAnsi="Arial" w:cs="Arial"/>
        </w:rPr>
      </w:pPr>
    </w:p>
    <w:p w14:paraId="30B1BD49" w14:textId="77777777" w:rsidR="00C13C44" w:rsidRPr="00AE000D" w:rsidRDefault="00C13C44" w:rsidP="00C13C44">
      <w:pPr>
        <w:pStyle w:val="isselectedend"/>
        <w:jc w:val="both"/>
        <w:rPr>
          <w:rStyle w:val="Kiemels2"/>
          <w:rFonts w:ascii="Arial" w:hAnsi="Arial" w:cs="Arial"/>
          <w:u w:val="single"/>
        </w:rPr>
      </w:pPr>
      <w:r w:rsidRPr="00AE000D">
        <w:rPr>
          <w:rStyle w:val="Kiemels2"/>
          <w:rFonts w:ascii="Arial" w:hAnsi="Arial" w:cs="Arial"/>
          <w:u w:val="single"/>
        </w:rPr>
        <w:t xml:space="preserve">A konferenciára történő regisztráció végső határideje: 2026. október </w:t>
      </w:r>
      <w:r w:rsidR="00772759">
        <w:rPr>
          <w:rStyle w:val="Kiemels2"/>
          <w:rFonts w:ascii="Arial" w:hAnsi="Arial" w:cs="Arial"/>
          <w:u w:val="single"/>
        </w:rPr>
        <w:t>2</w:t>
      </w:r>
      <w:r w:rsidRPr="00AE000D">
        <w:rPr>
          <w:rStyle w:val="Kiemels2"/>
          <w:rFonts w:ascii="Arial" w:hAnsi="Arial" w:cs="Arial"/>
          <w:u w:val="single"/>
        </w:rPr>
        <w:t>.</w:t>
      </w:r>
    </w:p>
    <w:p w14:paraId="2DB76726" w14:textId="77777777" w:rsidR="00C13C44" w:rsidRDefault="00C13C44" w:rsidP="00C13C44">
      <w:pPr>
        <w:pStyle w:val="isselectedend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1412CC">
        <w:rPr>
          <w:rFonts w:ascii="Arial" w:hAnsi="Arial" w:cs="Arial"/>
        </w:rPr>
        <w:t xml:space="preserve"> szervezők arra kérik az érdeklődőket, hogy részvételi szándékukat legkésőbb </w:t>
      </w:r>
      <w:r w:rsidR="000149C7">
        <w:rPr>
          <w:rFonts w:ascii="Arial" w:hAnsi="Arial" w:cs="Arial"/>
        </w:rPr>
        <w:t>e</w:t>
      </w:r>
      <w:r w:rsidRPr="001412CC">
        <w:rPr>
          <w:rFonts w:ascii="Arial" w:hAnsi="Arial" w:cs="Arial"/>
        </w:rPr>
        <w:t xml:space="preserve"> határidőig véglegesítsék.</w:t>
      </w:r>
    </w:p>
    <w:p w14:paraId="6FFCE2AC" w14:textId="77777777" w:rsidR="00C13C44" w:rsidRPr="001412CC" w:rsidRDefault="00C13C44" w:rsidP="00C13C44">
      <w:pPr>
        <w:pStyle w:val="isselectedend"/>
        <w:jc w:val="center"/>
        <w:rPr>
          <w:rFonts w:ascii="Arial" w:hAnsi="Arial" w:cs="Arial"/>
        </w:rPr>
      </w:pPr>
      <w:r w:rsidRPr="001412CC">
        <w:rPr>
          <w:rStyle w:val="Kiemels2"/>
          <w:rFonts w:ascii="Arial" w:hAnsi="Arial" w:cs="Arial"/>
        </w:rPr>
        <w:t>Időpont:</w:t>
      </w:r>
      <w:r w:rsidRPr="001412CC">
        <w:rPr>
          <w:rFonts w:ascii="Arial" w:hAnsi="Arial" w:cs="Arial"/>
        </w:rPr>
        <w:t xml:space="preserve"> 2026. október 8–11.</w:t>
      </w:r>
    </w:p>
    <w:p w14:paraId="5390DC14" w14:textId="77777777" w:rsidR="00C13C44" w:rsidRPr="001412CC" w:rsidRDefault="00C13C44" w:rsidP="00C13C44">
      <w:pPr>
        <w:pStyle w:val="isselectedend"/>
        <w:jc w:val="center"/>
        <w:rPr>
          <w:rFonts w:ascii="Arial" w:hAnsi="Arial" w:cs="Arial"/>
        </w:rPr>
      </w:pPr>
      <w:r w:rsidRPr="001412CC">
        <w:rPr>
          <w:rStyle w:val="Kiemels2"/>
          <w:rFonts w:ascii="Arial" w:hAnsi="Arial" w:cs="Arial"/>
        </w:rPr>
        <w:t>Helyszín:</w:t>
      </w:r>
      <w:r w:rsidRPr="001412CC">
        <w:rPr>
          <w:rFonts w:ascii="Arial" w:hAnsi="Arial" w:cs="Arial"/>
        </w:rPr>
        <w:t xml:space="preserve"> Hunguest Hotel</w:t>
      </w:r>
      <w:r w:rsidR="008E5FD3">
        <w:rPr>
          <w:rFonts w:ascii="Arial" w:hAnsi="Arial" w:cs="Arial"/>
        </w:rPr>
        <w:t>,</w:t>
      </w:r>
      <w:r w:rsidRPr="001412CC">
        <w:rPr>
          <w:rFonts w:ascii="Arial" w:hAnsi="Arial" w:cs="Arial"/>
        </w:rPr>
        <w:t xml:space="preserve"> Gyula</w:t>
      </w:r>
    </w:p>
    <w:p w14:paraId="7757C999" w14:textId="77777777" w:rsidR="002F2EF2" w:rsidRDefault="00C13C44" w:rsidP="000149C7">
      <w:pPr>
        <w:pStyle w:val="NormlWeb"/>
        <w:jc w:val="center"/>
      </w:pPr>
      <w:r w:rsidRPr="001412CC">
        <w:rPr>
          <w:rStyle w:val="Kiemels2"/>
          <w:rFonts w:ascii="Arial" w:hAnsi="Arial" w:cs="Arial"/>
        </w:rPr>
        <w:t>Információ és jelentkezés:</w:t>
      </w:r>
      <w:r w:rsidRPr="001412CC">
        <w:rPr>
          <w:rFonts w:ascii="Arial" w:hAnsi="Arial" w:cs="Arial"/>
        </w:rPr>
        <w:t xml:space="preserve"> </w:t>
      </w:r>
      <w:hyperlink r:id="rId4" w:history="1">
        <w:r w:rsidRPr="001412CC">
          <w:rPr>
            <w:rStyle w:val="Hiperhivatkozs"/>
            <w:rFonts w:ascii="Arial" w:hAnsi="Arial" w:cs="Arial"/>
            <w:b/>
            <w:i/>
          </w:rPr>
          <w:t>www.onkodiabetologia.hu</w:t>
        </w:r>
      </w:hyperlink>
    </w:p>
    <w:sectPr w:rsidR="002F2EF2" w:rsidSect="002F2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44"/>
    <w:rsid w:val="000149C7"/>
    <w:rsid w:val="00114D26"/>
    <w:rsid w:val="0013000A"/>
    <w:rsid w:val="002E7E29"/>
    <w:rsid w:val="002F2EF2"/>
    <w:rsid w:val="00663FC1"/>
    <w:rsid w:val="00772759"/>
    <w:rsid w:val="008C0D11"/>
    <w:rsid w:val="008E5FD3"/>
    <w:rsid w:val="009A1A54"/>
    <w:rsid w:val="00AC10EA"/>
    <w:rsid w:val="00AE000D"/>
    <w:rsid w:val="00C1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4489"/>
  <w15:docId w15:val="{08929A25-5FA2-40C1-B57E-F47B54DD8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F2EF2"/>
  </w:style>
  <w:style w:type="paragraph" w:styleId="Cmsor1">
    <w:name w:val="heading 1"/>
    <w:basedOn w:val="Norml"/>
    <w:link w:val="Cmsor1Char"/>
    <w:uiPriority w:val="9"/>
    <w:qFormat/>
    <w:rsid w:val="00C13C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C13C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C13C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13C44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C13C44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C13C44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customStyle="1" w:styleId="isselectedend">
    <w:name w:val="isselectedend"/>
    <w:basedOn w:val="Norml"/>
    <w:rsid w:val="00C13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13C44"/>
    <w:rPr>
      <w:b/>
      <w:bCs/>
    </w:rPr>
  </w:style>
  <w:style w:type="paragraph" w:styleId="NormlWeb">
    <w:name w:val="Normal (Web)"/>
    <w:basedOn w:val="Norml"/>
    <w:uiPriority w:val="99"/>
    <w:unhideWhenUsed/>
    <w:rsid w:val="00C13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13C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nkodiabetologia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Alvégi Szilvia</cp:lastModifiedBy>
  <cp:revision>2</cp:revision>
  <dcterms:created xsi:type="dcterms:W3CDTF">2026-09-16T07:24:00Z</dcterms:created>
  <dcterms:modified xsi:type="dcterms:W3CDTF">2026-09-16T07:24:00Z</dcterms:modified>
</cp:coreProperties>
</file>